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A1" w:rsidRPr="00AE1929" w:rsidRDefault="00CF4BA1" w:rsidP="00CF4BA1">
      <w:pPr>
        <w:rPr>
          <w:b/>
          <w:i/>
          <w:sz w:val="28"/>
          <w:szCs w:val="28"/>
        </w:rPr>
      </w:pPr>
      <w:bookmarkStart w:id="0" w:name="_GoBack"/>
      <w:bookmarkEnd w:id="0"/>
      <w:r w:rsidRPr="00AE1929">
        <w:rPr>
          <w:b/>
          <w:i/>
          <w:sz w:val="28"/>
          <w:szCs w:val="28"/>
        </w:rPr>
        <w:t>Conservation Advisory Council, Town of New Lebanon</w:t>
      </w:r>
    </w:p>
    <w:p w:rsidR="00CF4BA1" w:rsidRDefault="00CF4BA1" w:rsidP="00CF4BA1">
      <w:r>
        <w:t xml:space="preserve">Minutes for monthly meeting, November 13, 2017 </w:t>
      </w:r>
    </w:p>
    <w:p w:rsidR="00CF4BA1" w:rsidRDefault="00CF4BA1" w:rsidP="00CF4BA1">
      <w:r>
        <w:t>Samson Environmental Center, Darrow School</w:t>
      </w:r>
    </w:p>
    <w:p w:rsidR="00CF4BA1" w:rsidRDefault="00CF4BA1" w:rsidP="00CF4BA1">
      <w:pPr>
        <w:pStyle w:val="NoSpacing"/>
      </w:pPr>
      <w:r>
        <w:t>Present:  CAC members Cynthia Creech, David Farren, Jack Lancto, Peg Munves, Craig Westcott and guests Gretchen Stevens of Hudsonia and Ingrid Haeckel of the Hudson River Estuary Program</w:t>
      </w:r>
    </w:p>
    <w:p w:rsidR="00CF4BA1" w:rsidRDefault="00CF4BA1" w:rsidP="00CF4BA1">
      <w:pPr>
        <w:pStyle w:val="NoSpacing"/>
      </w:pPr>
    </w:p>
    <w:p w:rsidR="00CF4BA1" w:rsidRDefault="00CF4BA1" w:rsidP="00CF4BA1">
      <w:pPr>
        <w:pStyle w:val="NoSpacing"/>
      </w:pPr>
      <w:r>
        <w:t xml:space="preserve">The meeting was called to order at 6:35 P.M.  Members had no suggested revisions to the minutes for the monthly meeting </w:t>
      </w:r>
      <w:r w:rsidR="00C261E7">
        <w:t>on October 9</w:t>
      </w:r>
      <w:r w:rsidR="00392F95">
        <w:t>, 2017,</w:t>
      </w:r>
      <w:r w:rsidR="00C261E7">
        <w:t xml:space="preserve"> </w:t>
      </w:r>
      <w:r>
        <w:t>and they were approved.</w:t>
      </w:r>
    </w:p>
    <w:p w:rsidR="00CF4BA1" w:rsidRDefault="00CF4BA1" w:rsidP="00CF4BA1">
      <w:pPr>
        <w:pStyle w:val="NoSpacing"/>
      </w:pPr>
    </w:p>
    <w:p w:rsidR="00B42977" w:rsidRDefault="00CF4BA1" w:rsidP="00B42977">
      <w:pPr>
        <w:pStyle w:val="NoSpacing"/>
      </w:pPr>
      <w:r>
        <w:t>Gretchen Stevens led us through a discussion of the bound Natural Resource Conservation Plan (NRCP), received by CAC members on November 6</w:t>
      </w:r>
      <w:r w:rsidR="009D3F10">
        <w:t xml:space="preserve"> and distributed to the various board members</w:t>
      </w:r>
      <w:r>
        <w:t xml:space="preserve">.  The final document had been posted also on the town’s web site. </w:t>
      </w:r>
      <w:r w:rsidR="00B42977">
        <w:t xml:space="preserve"> </w:t>
      </w:r>
      <w:r w:rsidR="00392F95">
        <w:t>We congratulated Gretchen on the exemplary document</w:t>
      </w:r>
      <w:r w:rsidR="00192073">
        <w:t xml:space="preserve"> and </w:t>
      </w:r>
      <w:r w:rsidR="00392F95">
        <w:t>will</w:t>
      </w:r>
      <w:r w:rsidR="00B42977">
        <w:t xml:space="preserve"> propose at the </w:t>
      </w:r>
      <w:r w:rsidR="00B606E2">
        <w:t xml:space="preserve">Town Board’s </w:t>
      </w:r>
      <w:r w:rsidR="00B42977">
        <w:t xml:space="preserve">November 14 meeting </w:t>
      </w:r>
      <w:r w:rsidR="00B606E2">
        <w:t>t</w:t>
      </w:r>
      <w:r w:rsidR="00B42977">
        <w:t>hat the NRCP be approved by resolution</w:t>
      </w:r>
      <w:r w:rsidR="00B606E2">
        <w:t xml:space="preserve"> at their December 12 meeting</w:t>
      </w:r>
      <w:r w:rsidR="00192073">
        <w:t>.  The resolution would be th</w:t>
      </w:r>
      <w:r w:rsidR="00B42977">
        <w:t xml:space="preserve">e culminating action </w:t>
      </w:r>
      <w:r w:rsidR="00B606E2">
        <w:t>of our work plan</w:t>
      </w:r>
      <w:r w:rsidR="00B42977">
        <w:t xml:space="preserve"> </w:t>
      </w:r>
      <w:r w:rsidR="005F2334">
        <w:t xml:space="preserve">as </w:t>
      </w:r>
      <w:r w:rsidR="00B42977">
        <w:t xml:space="preserve">submitted </w:t>
      </w:r>
      <w:r w:rsidR="005F2334">
        <w:t xml:space="preserve">with the grant application </w:t>
      </w:r>
      <w:r w:rsidR="00B42977">
        <w:t>to the Hudson River Estuary Program.  We will also address p</w:t>
      </w:r>
      <w:r w:rsidR="005F2334">
        <w:t xml:space="preserve">ricing for </w:t>
      </w:r>
      <w:r w:rsidR="00B42977">
        <w:t xml:space="preserve">copies of the </w:t>
      </w:r>
      <w:r w:rsidR="005F2334">
        <w:t xml:space="preserve">bound </w:t>
      </w:r>
      <w:r w:rsidR="00B42977">
        <w:t xml:space="preserve">NRCP to be sold to the public. </w:t>
      </w:r>
      <w:r w:rsidR="00192073">
        <w:t xml:space="preserve"> </w:t>
      </w:r>
    </w:p>
    <w:p w:rsidR="00B42977" w:rsidRDefault="00CF4BA1" w:rsidP="00CF4BA1">
      <w:pPr>
        <w:pStyle w:val="NoSpacing"/>
      </w:pPr>
      <w:r>
        <w:t xml:space="preserve"> </w:t>
      </w:r>
    </w:p>
    <w:p w:rsidR="00192073" w:rsidRDefault="00CF4BA1" w:rsidP="00CF4BA1">
      <w:pPr>
        <w:pStyle w:val="NoSpacing"/>
      </w:pPr>
      <w:r>
        <w:t xml:space="preserve">We focused on tasks yet to be completed.  David Farren suggested that Darrow </w:t>
      </w:r>
      <w:r w:rsidR="00C261E7">
        <w:t xml:space="preserve">students during Hands to Work sessions </w:t>
      </w:r>
      <w:r>
        <w:t xml:space="preserve">could help fashion an online scenic resource inventory, using precise coordinates and photographs taken </w:t>
      </w:r>
      <w:r w:rsidR="009D3F10">
        <w:t>from</w:t>
      </w:r>
      <w:r>
        <w:t xml:space="preserve"> different angles</w:t>
      </w:r>
      <w:r w:rsidR="00C261E7">
        <w:t xml:space="preserve">, </w:t>
      </w:r>
      <w:r>
        <w:t xml:space="preserve">and Craig Westcott thought this possible.  More sites remain to be captured, especially in the western half of town. </w:t>
      </w:r>
      <w:r w:rsidR="00192073">
        <w:t xml:space="preserve"> </w:t>
      </w:r>
      <w:r w:rsidR="009D3F10">
        <w:t>Identifying potential Critical Environmental Areas (CEAs) is another task to be completed.  Ingrid Haeckel knows of only one CEA in Columbia County at the moment, in Greenport</w:t>
      </w:r>
      <w:r w:rsidR="00C261E7">
        <w:t xml:space="preserve">, </w:t>
      </w:r>
      <w:r w:rsidR="005F2334">
        <w:t xml:space="preserve">protecting </w:t>
      </w:r>
      <w:r w:rsidR="00C261E7">
        <w:t>that</w:t>
      </w:r>
      <w:r w:rsidR="009D3F10">
        <w:t xml:space="preserve"> </w:t>
      </w:r>
      <w:r w:rsidR="005F2334">
        <w:t xml:space="preserve">town’s </w:t>
      </w:r>
      <w:r w:rsidR="009D3F10">
        <w:t xml:space="preserve">public water supply.  The CAC </w:t>
      </w:r>
      <w:r w:rsidR="00C261E7">
        <w:t xml:space="preserve">will also need </w:t>
      </w:r>
      <w:r w:rsidR="009D3F10">
        <w:t>to develop protocols for updating NCRP maps</w:t>
      </w:r>
      <w:r w:rsidR="00C261E7">
        <w:t xml:space="preserve"> and other information</w:t>
      </w:r>
      <w:r w:rsidR="009D3F10">
        <w:t xml:space="preserve">.  Gretchen will provide the town with her complete </w:t>
      </w:r>
      <w:r w:rsidR="005F2334">
        <w:t>data files</w:t>
      </w:r>
      <w:r w:rsidR="009D3F10">
        <w:t xml:space="preserve"> </w:t>
      </w:r>
      <w:r w:rsidR="00011B6E">
        <w:t xml:space="preserve">to allow </w:t>
      </w:r>
      <w:r w:rsidR="00F44D8B">
        <w:t xml:space="preserve">for </w:t>
      </w:r>
      <w:r w:rsidR="00011B6E">
        <w:t>updating when necessary.</w:t>
      </w:r>
      <w:r w:rsidR="009D3F10">
        <w:t xml:space="preserve"> </w:t>
      </w:r>
      <w:r w:rsidR="00192073">
        <w:t xml:space="preserve"> Also, David and Tistrya Houghtling will need to complete </w:t>
      </w:r>
      <w:r w:rsidR="00F44D8B">
        <w:t xml:space="preserve">the </w:t>
      </w:r>
      <w:r w:rsidR="00192073">
        <w:t>final reports required by the grant on December 13</w:t>
      </w:r>
      <w:r w:rsidR="00F44D8B">
        <w:t xml:space="preserve">, following payment of the printer’s invoice </w:t>
      </w:r>
      <w:r w:rsidR="00B606E2">
        <w:t xml:space="preserve">that the Town Board is expected to approve </w:t>
      </w:r>
      <w:r w:rsidR="00192073">
        <w:t>at the</w:t>
      </w:r>
      <w:r w:rsidR="00B606E2">
        <w:t>ir</w:t>
      </w:r>
      <w:r w:rsidR="00192073">
        <w:t xml:space="preserve"> December 12 meeting.</w:t>
      </w:r>
    </w:p>
    <w:p w:rsidR="00C261E7" w:rsidRDefault="00C261E7" w:rsidP="00CF4BA1">
      <w:pPr>
        <w:pStyle w:val="NoSpacing"/>
      </w:pPr>
    </w:p>
    <w:p w:rsidR="00A610AD" w:rsidRDefault="00A610AD" w:rsidP="00CF4BA1">
      <w:pPr>
        <w:pStyle w:val="NoSpacing"/>
      </w:pPr>
      <w:r>
        <w:t xml:space="preserve">The final town budget </w:t>
      </w:r>
      <w:r w:rsidR="009D3F10">
        <w:t xml:space="preserve">for 2018 </w:t>
      </w:r>
      <w:r w:rsidR="005F2334">
        <w:t>allocates $2,0</w:t>
      </w:r>
      <w:r>
        <w:t xml:space="preserve">00 to the CAC.  </w:t>
      </w:r>
    </w:p>
    <w:p w:rsidR="00CF4BA1" w:rsidRDefault="00CF4BA1" w:rsidP="00CF4BA1">
      <w:pPr>
        <w:pStyle w:val="NoSpacing"/>
      </w:pPr>
    </w:p>
    <w:p w:rsidR="00CF4BA1" w:rsidRDefault="00CF4BA1" w:rsidP="00CF4BA1">
      <w:pPr>
        <w:pStyle w:val="NoSpacing"/>
      </w:pPr>
      <w:r>
        <w:t xml:space="preserve">Initial responses to the well water survey for the Source Water Protection Plan, as reported by Steve Winkley, have been too few.  David will ask </w:t>
      </w:r>
      <w:r w:rsidR="00011B6E">
        <w:t>the Town Clerk</w:t>
      </w:r>
      <w:r>
        <w:t xml:space="preserve"> to post a reminder on the town web site, </w:t>
      </w:r>
      <w:r w:rsidR="00A610AD">
        <w:t xml:space="preserve">with a link to the survey, to </w:t>
      </w:r>
      <w:r w:rsidR="00C261E7">
        <w:t xml:space="preserve">be </w:t>
      </w:r>
      <w:r>
        <w:t xml:space="preserve">followed </w:t>
      </w:r>
      <w:r w:rsidR="00A610AD">
        <w:t xml:space="preserve">if necessary </w:t>
      </w:r>
      <w:r w:rsidR="00C261E7">
        <w:t xml:space="preserve">with </w:t>
      </w:r>
      <w:r>
        <w:t xml:space="preserve">a blast email reminder.    </w:t>
      </w:r>
    </w:p>
    <w:p w:rsidR="00CF4BA1" w:rsidRDefault="00CF4BA1" w:rsidP="00CF4BA1">
      <w:pPr>
        <w:pStyle w:val="NoSpacing"/>
      </w:pPr>
    </w:p>
    <w:p w:rsidR="00CF4BA1" w:rsidRDefault="00A610AD" w:rsidP="00CF4BA1">
      <w:pPr>
        <w:pStyle w:val="NoSpacing"/>
      </w:pPr>
      <w:r>
        <w:t>W</w:t>
      </w:r>
      <w:r w:rsidR="00CF4BA1">
        <w:t xml:space="preserve">e turned our attention to pending proposals before the Planning Board.  Cynthia </w:t>
      </w:r>
      <w:r>
        <w:t xml:space="preserve">Creech and David plan to attend the next meeting of the Planning Board, scheduled for 7:30 P.M. on </w:t>
      </w:r>
      <w:r w:rsidR="00337ED0">
        <w:t>November 15</w:t>
      </w:r>
      <w:r>
        <w:t>, and expect to be able to address concerns about the Stewart’s Shops expansion.</w:t>
      </w:r>
      <w:r w:rsidR="00011B6E">
        <w:t xml:space="preserve">  Craig made known his displeasure that the CAC’s advice seems not to have registered in deliberations by the Planning Board. </w:t>
      </w:r>
      <w:r>
        <w:t xml:space="preserve"> </w:t>
      </w:r>
      <w:r w:rsidR="00CF4BA1">
        <w:t xml:space="preserve"> </w:t>
      </w:r>
    </w:p>
    <w:p w:rsidR="00A610AD" w:rsidRDefault="00A610AD" w:rsidP="00CF4BA1">
      <w:pPr>
        <w:pStyle w:val="NoSpacing"/>
      </w:pPr>
    </w:p>
    <w:p w:rsidR="00A610AD" w:rsidRDefault="00CF4BA1" w:rsidP="00CF4BA1">
      <w:r>
        <w:t xml:space="preserve">The next monthly meeting for the CAC will be Monday, </w:t>
      </w:r>
      <w:r w:rsidR="00A610AD">
        <w:t>December 11</w:t>
      </w:r>
      <w:r>
        <w:t>, starting at 6:30 P.M.</w:t>
      </w:r>
      <w:r w:rsidR="00A610AD">
        <w:t xml:space="preserve"> at Darrow’s Samson Environmental Center.</w:t>
      </w:r>
      <w:r>
        <w:t xml:space="preserve">  </w:t>
      </w:r>
    </w:p>
    <w:p w:rsidR="00CF4BA1" w:rsidRDefault="00CF4BA1" w:rsidP="00CF4BA1">
      <w:r>
        <w:t>The meeting adjourned at 8:</w:t>
      </w:r>
      <w:r w:rsidR="00A610AD">
        <w:t>00</w:t>
      </w:r>
      <w:r>
        <w:t xml:space="preserve"> P.M.</w:t>
      </w:r>
    </w:p>
    <w:p w:rsidR="00A34E40" w:rsidRDefault="00CF4BA1">
      <w:r>
        <w:rPr>
          <w:i/>
        </w:rPr>
        <w:t>Respectfully submitted by David Farren</w:t>
      </w:r>
    </w:p>
    <w:sectPr w:rsidR="00A3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A1"/>
    <w:rsid w:val="00011B6E"/>
    <w:rsid w:val="00192073"/>
    <w:rsid w:val="00290213"/>
    <w:rsid w:val="00337ED0"/>
    <w:rsid w:val="00392F95"/>
    <w:rsid w:val="005C5196"/>
    <w:rsid w:val="005F2334"/>
    <w:rsid w:val="007A32FB"/>
    <w:rsid w:val="009D3F10"/>
    <w:rsid w:val="00A610AD"/>
    <w:rsid w:val="00B42977"/>
    <w:rsid w:val="00B606E2"/>
    <w:rsid w:val="00C261E7"/>
    <w:rsid w:val="00CF4BA1"/>
    <w:rsid w:val="00F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9B4EC-3FB1-4479-9D41-C73618DF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BA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Farren</dc:creator>
  <cp:keywords/>
  <dc:description/>
  <cp:lastModifiedBy>Owner</cp:lastModifiedBy>
  <cp:revision>2</cp:revision>
  <dcterms:created xsi:type="dcterms:W3CDTF">2017-12-21T20:30:00Z</dcterms:created>
  <dcterms:modified xsi:type="dcterms:W3CDTF">2017-12-21T20:30:00Z</dcterms:modified>
</cp:coreProperties>
</file>